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47" w:rsidRPr="00112D41" w:rsidRDefault="00C35E47" w:rsidP="00C35E47">
      <w:pPr>
        <w:jc w:val="center"/>
        <w:rPr>
          <w:rFonts w:ascii="Arial" w:hAnsi="Arial" w:cs="Arial"/>
        </w:rPr>
      </w:pPr>
      <w:bookmarkStart w:id="0" w:name="_GoBack"/>
      <w:bookmarkEnd w:id="0"/>
    </w:p>
    <w:p w:rsidR="00253DCC" w:rsidRPr="00112D41" w:rsidRDefault="00253DCC" w:rsidP="00253DCC">
      <w:pPr>
        <w:jc w:val="right"/>
        <w:rPr>
          <w:rFonts w:ascii="Arial" w:hAnsi="Arial" w:cs="Arial"/>
          <w:b/>
        </w:rPr>
      </w:pPr>
      <w:r w:rsidRPr="00112D41">
        <w:rPr>
          <w:rFonts w:ascii="Arial" w:hAnsi="Arial" w:cs="Arial"/>
          <w:b/>
        </w:rPr>
        <w:t>PBRERA-LDH44-PR0449</w:t>
      </w:r>
    </w:p>
    <w:p w:rsidR="00AF545E" w:rsidRDefault="00C35E47" w:rsidP="00C35E47">
      <w:pPr>
        <w:jc w:val="center"/>
        <w:rPr>
          <w:rFonts w:ascii="Arial" w:hAnsi="Arial" w:cs="Arial"/>
        </w:rPr>
      </w:pPr>
      <w:r w:rsidRPr="00090A5F">
        <w:rPr>
          <w:rFonts w:ascii="Arial" w:hAnsi="Arial" w:cs="Arial"/>
          <w:noProof/>
        </w:rPr>
        <w:drawing>
          <wp:inline distT="0" distB="0" distL="0" distR="0">
            <wp:extent cx="2724917" cy="710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DD1" w:rsidRPr="00A05536" w:rsidRDefault="00A05536" w:rsidP="00C35E47">
      <w:pPr>
        <w:jc w:val="center"/>
        <w:rPr>
          <w:rFonts w:ascii="Arial" w:eastAsiaTheme="majorEastAsia" w:hAnsi="Arial" w:cs="Arial"/>
          <w:b/>
          <w:spacing w:val="-10"/>
          <w:kern w:val="28"/>
          <w:sz w:val="40"/>
          <w:szCs w:val="56"/>
        </w:rPr>
      </w:pPr>
      <w:r w:rsidRPr="00A05536">
        <w:rPr>
          <w:rFonts w:ascii="Arial" w:eastAsiaTheme="majorEastAsia" w:hAnsi="Arial" w:cs="Arial"/>
          <w:b/>
          <w:spacing w:val="-10"/>
          <w:kern w:val="28"/>
          <w:sz w:val="40"/>
          <w:szCs w:val="56"/>
        </w:rPr>
        <w:t xml:space="preserve">Price List </w:t>
      </w:r>
    </w:p>
    <w:p w:rsidR="00253DCC" w:rsidRPr="00EE7DD1" w:rsidRDefault="00DE5E6D" w:rsidP="00090A5F">
      <w:pPr>
        <w:pStyle w:val="Title"/>
        <w:jc w:val="center"/>
        <w:rPr>
          <w:rFonts w:ascii="Arial" w:hAnsi="Arial" w:cs="Arial"/>
          <w:b/>
          <w:sz w:val="40"/>
        </w:rPr>
      </w:pPr>
      <w:proofErr w:type="gramStart"/>
      <w:r>
        <w:rPr>
          <w:rFonts w:ascii="Arial" w:hAnsi="Arial" w:cs="Arial"/>
          <w:b/>
          <w:sz w:val="40"/>
        </w:rPr>
        <w:t>for</w:t>
      </w:r>
      <w:proofErr w:type="gramEnd"/>
      <w:r w:rsidR="000D1026" w:rsidRPr="00EE7DD1">
        <w:rPr>
          <w:rFonts w:ascii="Arial" w:hAnsi="Arial" w:cs="Arial"/>
          <w:b/>
          <w:sz w:val="40"/>
        </w:rPr>
        <w:t xml:space="preserve"> </w:t>
      </w:r>
      <w:r w:rsidR="00EE7DD1" w:rsidRPr="00EE7DD1">
        <w:rPr>
          <w:rFonts w:ascii="Arial" w:hAnsi="Arial" w:cs="Arial"/>
          <w:b/>
          <w:sz w:val="40"/>
        </w:rPr>
        <w:t>Timed</w:t>
      </w:r>
      <w:r w:rsidR="00450BAD" w:rsidRPr="00EE7DD1">
        <w:rPr>
          <w:rFonts w:ascii="Arial" w:hAnsi="Arial" w:cs="Arial"/>
          <w:b/>
          <w:sz w:val="40"/>
        </w:rPr>
        <w:t xml:space="preserve"> Linked </w:t>
      </w:r>
      <w:r w:rsidR="00A065D2" w:rsidRPr="00EE7DD1">
        <w:rPr>
          <w:rFonts w:ascii="Arial" w:hAnsi="Arial" w:cs="Arial"/>
          <w:b/>
          <w:sz w:val="40"/>
        </w:rPr>
        <w:t xml:space="preserve">Payment </w:t>
      </w:r>
      <w:r w:rsidR="000D1026" w:rsidRPr="00EE7DD1">
        <w:rPr>
          <w:rFonts w:ascii="Arial" w:hAnsi="Arial" w:cs="Arial"/>
          <w:b/>
          <w:sz w:val="40"/>
        </w:rPr>
        <w:t>Plan</w:t>
      </w:r>
      <w:r w:rsidR="00450BAD" w:rsidRPr="00EE7DD1">
        <w:rPr>
          <w:rFonts w:ascii="Arial" w:hAnsi="Arial" w:cs="Arial"/>
          <w:b/>
          <w:sz w:val="40"/>
        </w:rPr>
        <w:t xml:space="preserve"> Price List</w:t>
      </w:r>
    </w:p>
    <w:p w:rsidR="00EE7DD1" w:rsidRDefault="00EE7DD1" w:rsidP="00EE7DD1"/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2692"/>
        <w:gridCol w:w="2835"/>
        <w:gridCol w:w="2694"/>
      </w:tblGrid>
      <w:tr w:rsidR="00DB0B02" w:rsidRPr="00112D41" w:rsidTr="00884CAC">
        <w:trPr>
          <w:trHeight w:val="538"/>
        </w:trPr>
        <w:tc>
          <w:tcPr>
            <w:tcW w:w="2692" w:type="dxa"/>
          </w:tcPr>
          <w:p w:rsidR="00DB0B02" w:rsidRPr="00112D41" w:rsidRDefault="00253DCC" w:rsidP="00175A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2D41">
              <w:rPr>
                <w:rFonts w:ascii="Arial" w:hAnsi="Arial" w:cs="Arial"/>
                <w:b/>
                <w:sz w:val="28"/>
              </w:rPr>
              <w:t>Particulars</w:t>
            </w:r>
          </w:p>
        </w:tc>
        <w:tc>
          <w:tcPr>
            <w:tcW w:w="2835" w:type="dxa"/>
          </w:tcPr>
          <w:p w:rsidR="00DB0B02" w:rsidRPr="00112D41" w:rsidRDefault="00253DCC" w:rsidP="00C35E4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2D41">
              <w:rPr>
                <w:rFonts w:ascii="Arial" w:hAnsi="Arial" w:cs="Arial"/>
                <w:b/>
                <w:sz w:val="28"/>
              </w:rPr>
              <w:t>Floor Level</w:t>
            </w:r>
          </w:p>
        </w:tc>
        <w:tc>
          <w:tcPr>
            <w:tcW w:w="2694" w:type="dxa"/>
          </w:tcPr>
          <w:p w:rsidR="00DB0B02" w:rsidRPr="00112D41" w:rsidRDefault="00253DCC" w:rsidP="00253D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2D41">
              <w:rPr>
                <w:rFonts w:ascii="Arial" w:hAnsi="Arial" w:cs="Arial"/>
                <w:b/>
                <w:sz w:val="28"/>
              </w:rPr>
              <w:t>Fixed Rate</w:t>
            </w:r>
          </w:p>
        </w:tc>
      </w:tr>
      <w:tr w:rsidR="00DB0B02" w:rsidRPr="00112D41" w:rsidTr="00884CAC">
        <w:trPr>
          <w:trHeight w:val="499"/>
        </w:trPr>
        <w:tc>
          <w:tcPr>
            <w:tcW w:w="2692" w:type="dxa"/>
          </w:tcPr>
          <w:p w:rsidR="00DB0B02" w:rsidRPr="00112D41" w:rsidRDefault="00253DCC" w:rsidP="00C35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Basic Sale Price (BSP)</w:t>
            </w:r>
          </w:p>
        </w:tc>
        <w:tc>
          <w:tcPr>
            <w:tcW w:w="2835" w:type="dxa"/>
          </w:tcPr>
          <w:p w:rsidR="00DB0B02" w:rsidRPr="00112D41" w:rsidRDefault="00253DCC" w:rsidP="00C35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694" w:type="dxa"/>
          </w:tcPr>
          <w:p w:rsidR="00DB0B02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,90,000/-</w:t>
            </w:r>
          </w:p>
        </w:tc>
      </w:tr>
      <w:tr w:rsidR="00DB0B02" w:rsidRPr="00112D41" w:rsidTr="00884CAC">
        <w:trPr>
          <w:trHeight w:val="421"/>
        </w:trPr>
        <w:tc>
          <w:tcPr>
            <w:tcW w:w="2692" w:type="dxa"/>
          </w:tcPr>
          <w:p w:rsidR="00DB0B02" w:rsidRPr="00112D41" w:rsidRDefault="00253DCC" w:rsidP="00C35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Basic Sale Price (BSP)</w:t>
            </w:r>
          </w:p>
        </w:tc>
        <w:tc>
          <w:tcPr>
            <w:tcW w:w="2835" w:type="dxa"/>
          </w:tcPr>
          <w:p w:rsidR="00DB0B02" w:rsidRPr="00112D41" w:rsidRDefault="00253DCC" w:rsidP="00C35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694" w:type="dxa"/>
          </w:tcPr>
          <w:p w:rsidR="00DB0B02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,90,000/-</w:t>
            </w:r>
          </w:p>
        </w:tc>
      </w:tr>
      <w:tr w:rsidR="00175A1B" w:rsidRPr="00112D41" w:rsidTr="00884CAC">
        <w:trPr>
          <w:trHeight w:val="443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Park Facing</w:t>
            </w:r>
          </w:p>
        </w:tc>
        <w:tc>
          <w:tcPr>
            <w:tcW w:w="2835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,90,000/-</w:t>
            </w:r>
          </w:p>
        </w:tc>
      </w:tr>
      <w:tr w:rsidR="00175A1B" w:rsidRPr="00112D41" w:rsidTr="00884CAC">
        <w:trPr>
          <w:trHeight w:val="407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Park Facing</w:t>
            </w:r>
          </w:p>
        </w:tc>
        <w:tc>
          <w:tcPr>
            <w:tcW w:w="2835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,90,000/-</w:t>
            </w:r>
          </w:p>
        </w:tc>
      </w:tr>
      <w:tr w:rsidR="00175A1B" w:rsidRPr="00112D41" w:rsidTr="00884CAC">
        <w:trPr>
          <w:trHeight w:val="427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Park Facing+ Corner</w:t>
            </w:r>
          </w:p>
        </w:tc>
        <w:tc>
          <w:tcPr>
            <w:tcW w:w="2835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E5E6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0,000/-</w:t>
            </w:r>
          </w:p>
        </w:tc>
      </w:tr>
      <w:tr w:rsidR="00175A1B" w:rsidRPr="00112D41" w:rsidTr="00884CAC">
        <w:trPr>
          <w:trHeight w:val="375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Park Facing+ Corner</w:t>
            </w:r>
          </w:p>
        </w:tc>
        <w:tc>
          <w:tcPr>
            <w:tcW w:w="2835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E5E6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0,000/-</w:t>
            </w:r>
          </w:p>
        </w:tc>
      </w:tr>
      <w:tr w:rsidR="00175A1B" w:rsidRPr="00112D41" w:rsidTr="00884CAC">
        <w:trPr>
          <w:trHeight w:val="397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Full Lawn View</w:t>
            </w:r>
          </w:p>
        </w:tc>
        <w:tc>
          <w:tcPr>
            <w:tcW w:w="2835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E5E6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0,000/-</w:t>
            </w:r>
          </w:p>
        </w:tc>
      </w:tr>
      <w:tr w:rsidR="00175A1B" w:rsidRPr="00112D41" w:rsidTr="00884CAC">
        <w:trPr>
          <w:trHeight w:val="419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Full Lawn View</w:t>
            </w:r>
          </w:p>
        </w:tc>
        <w:tc>
          <w:tcPr>
            <w:tcW w:w="2835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0420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0,000/-</w:t>
            </w:r>
          </w:p>
        </w:tc>
      </w:tr>
      <w:tr w:rsidR="00175A1B" w:rsidRPr="00112D41" w:rsidTr="00884CAC">
        <w:trPr>
          <w:trHeight w:val="441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Swimming Pool View</w:t>
            </w:r>
          </w:p>
        </w:tc>
        <w:tc>
          <w:tcPr>
            <w:tcW w:w="2835" w:type="dxa"/>
          </w:tcPr>
          <w:p w:rsidR="00175A1B" w:rsidRPr="00112D41" w:rsidRDefault="00253DCC" w:rsidP="00450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50BAD">
              <w:rPr>
                <w:rFonts w:ascii="Arial" w:hAnsi="Arial" w:cs="Arial"/>
                <w:sz w:val="24"/>
                <w:szCs w:val="24"/>
              </w:rPr>
              <w:t>7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,90,000/-</w:t>
            </w:r>
          </w:p>
        </w:tc>
      </w:tr>
      <w:tr w:rsidR="00175A1B" w:rsidRPr="00112D41" w:rsidTr="00884CAC">
        <w:trPr>
          <w:trHeight w:val="449"/>
        </w:trPr>
        <w:tc>
          <w:tcPr>
            <w:tcW w:w="2692" w:type="dxa"/>
          </w:tcPr>
          <w:p w:rsidR="00175A1B" w:rsidRPr="00112D41" w:rsidRDefault="00253DCC" w:rsidP="0017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Swimming Pool View</w:t>
            </w:r>
          </w:p>
        </w:tc>
        <w:tc>
          <w:tcPr>
            <w:tcW w:w="2835" w:type="dxa"/>
          </w:tcPr>
          <w:p w:rsidR="00175A1B" w:rsidRPr="00112D41" w:rsidRDefault="00450BAD" w:rsidP="00450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</w:t>
            </w:r>
            <w:r w:rsidR="00253DCC"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694" w:type="dxa"/>
          </w:tcPr>
          <w:p w:rsidR="00175A1B" w:rsidRPr="00112D41" w:rsidRDefault="00A05536" w:rsidP="0024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Rs.3</w:t>
            </w:r>
            <w:r w:rsidR="00241E9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,90,000/-</w:t>
            </w:r>
          </w:p>
        </w:tc>
      </w:tr>
    </w:tbl>
    <w:p w:rsidR="00A065D2" w:rsidRDefault="00A065D2" w:rsidP="00090A5F">
      <w:pPr>
        <w:pStyle w:val="Title"/>
        <w:jc w:val="center"/>
        <w:rPr>
          <w:rFonts w:ascii="Arial" w:hAnsi="Arial" w:cs="Arial"/>
          <w:b/>
          <w:sz w:val="36"/>
        </w:rPr>
      </w:pPr>
    </w:p>
    <w:p w:rsidR="00112D41" w:rsidRDefault="007F11EF" w:rsidP="00112D41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Rebate on Down Payment plan is 8% on amount payable at the time of Booking</w:t>
      </w:r>
    </w:p>
    <w:p w:rsidR="007F11EF" w:rsidRDefault="007F11EF" w:rsidP="00112D41">
      <w:pPr>
        <w:pStyle w:val="NoSpacing"/>
      </w:pPr>
    </w:p>
    <w:p w:rsidR="00112D41" w:rsidRDefault="00112D41" w:rsidP="00112D41">
      <w:pPr>
        <w:pStyle w:val="NoSpacing"/>
        <w:rPr>
          <w:rFonts w:ascii="Arial" w:hAnsi="Arial" w:cs="Arial"/>
          <w:color w:val="000000" w:themeColor="text1"/>
        </w:rPr>
      </w:pPr>
      <w:r w:rsidRPr="00037B2C">
        <w:rPr>
          <w:rFonts w:ascii="Arial" w:hAnsi="Arial" w:cs="Arial"/>
          <w:color w:val="000000" w:themeColor="text1"/>
        </w:rPr>
        <w:t xml:space="preserve">All Prices above are exclusive of Govt. Taxes &amp; Duties and IFMS Charges of </w:t>
      </w:r>
      <w:r w:rsidR="00EE7DD1">
        <w:rPr>
          <w:rFonts w:ascii="Arial" w:hAnsi="Arial" w:cs="Arial"/>
          <w:color w:val="000000" w:themeColor="text1"/>
        </w:rPr>
        <w:t>Rs.30</w:t>
      </w:r>
      <w:proofErr w:type="gramStart"/>
      <w:r w:rsidR="00EE7DD1">
        <w:rPr>
          <w:rFonts w:ascii="Arial" w:hAnsi="Arial" w:cs="Arial"/>
          <w:color w:val="000000" w:themeColor="text1"/>
        </w:rPr>
        <w:t>,000</w:t>
      </w:r>
      <w:proofErr w:type="gramEnd"/>
      <w:r w:rsidR="00EE7DD1">
        <w:rPr>
          <w:rFonts w:ascii="Arial" w:hAnsi="Arial" w:cs="Arial"/>
          <w:color w:val="000000" w:themeColor="text1"/>
        </w:rPr>
        <w:t>/-</w:t>
      </w:r>
    </w:p>
    <w:p w:rsidR="00A065D2" w:rsidRPr="00037B2C" w:rsidRDefault="00A065D2" w:rsidP="00112D41">
      <w:pPr>
        <w:pStyle w:val="NoSpacing"/>
        <w:rPr>
          <w:rFonts w:ascii="Arial" w:hAnsi="Arial" w:cs="Arial"/>
          <w:color w:val="000000" w:themeColor="text1"/>
        </w:rPr>
      </w:pPr>
    </w:p>
    <w:p w:rsidR="00112D41" w:rsidRPr="00037B2C" w:rsidRDefault="00112D41" w:rsidP="00112D41">
      <w:pPr>
        <w:rPr>
          <w:sz w:val="20"/>
        </w:rPr>
      </w:pPr>
      <w:r w:rsidRPr="00037B2C">
        <w:rPr>
          <w:rFonts w:ascii="Arial" w:hAnsi="Arial" w:cs="Arial"/>
          <w:color w:val="000000" w:themeColor="text1"/>
        </w:rPr>
        <w:t xml:space="preserve">Optional </w:t>
      </w:r>
      <w:r w:rsidR="00EE7DD1" w:rsidRPr="00037B2C">
        <w:rPr>
          <w:rFonts w:ascii="Arial" w:hAnsi="Arial" w:cs="Arial"/>
          <w:color w:val="000000" w:themeColor="text1"/>
        </w:rPr>
        <w:t>Charges:</w:t>
      </w:r>
      <w:r w:rsidRPr="00037B2C">
        <w:rPr>
          <w:rFonts w:ascii="Arial" w:hAnsi="Arial" w:cs="Arial"/>
          <w:color w:val="000000" w:themeColor="text1"/>
        </w:rPr>
        <w:t xml:space="preserve"> Club Membership Charges </w:t>
      </w:r>
      <w:r w:rsidR="00EE7DD1">
        <w:rPr>
          <w:rFonts w:ascii="Arial" w:hAnsi="Arial" w:cs="Arial"/>
          <w:color w:val="000000" w:themeColor="text1"/>
        </w:rPr>
        <w:t>Rs.50</w:t>
      </w:r>
      <w:proofErr w:type="gramStart"/>
      <w:r w:rsidR="00EE7DD1">
        <w:rPr>
          <w:rFonts w:ascii="Arial" w:hAnsi="Arial" w:cs="Arial"/>
          <w:color w:val="000000" w:themeColor="text1"/>
        </w:rPr>
        <w:t>,000</w:t>
      </w:r>
      <w:proofErr w:type="gramEnd"/>
      <w:r w:rsidRPr="00037B2C">
        <w:rPr>
          <w:rFonts w:ascii="Arial" w:hAnsi="Arial" w:cs="Arial"/>
          <w:color w:val="000000" w:themeColor="text1"/>
        </w:rPr>
        <w:t xml:space="preserve">/- Power Backup Charges </w:t>
      </w:r>
      <w:r w:rsidR="00EE7DD1">
        <w:rPr>
          <w:rFonts w:ascii="Arial" w:hAnsi="Arial" w:cs="Arial"/>
          <w:color w:val="000000" w:themeColor="text1"/>
        </w:rPr>
        <w:t>Rs.20,000/-</w:t>
      </w:r>
      <w:r w:rsidR="00A065D2">
        <w:rPr>
          <w:rFonts w:ascii="Arial" w:hAnsi="Arial" w:cs="Arial"/>
          <w:color w:val="000000" w:themeColor="text1"/>
        </w:rPr>
        <w:t xml:space="preserve"> </w:t>
      </w:r>
      <w:r w:rsidRPr="00037B2C">
        <w:rPr>
          <w:rFonts w:ascii="Arial" w:hAnsi="Arial" w:cs="Arial"/>
          <w:color w:val="000000" w:themeColor="text1"/>
        </w:rPr>
        <w:t>per KVA</w:t>
      </w:r>
    </w:p>
    <w:p w:rsidR="00112D41" w:rsidRPr="00112D41" w:rsidRDefault="006B0B5C" w:rsidP="00112D41">
      <w:pPr>
        <w:pStyle w:val="NoSpacing"/>
        <w:jc w:val="center"/>
        <w:rPr>
          <w:rFonts w:ascii="Arial" w:hAnsi="Arial" w:cs="Arial"/>
          <w:color w:val="000000" w:themeColor="text1"/>
          <w:sz w:val="18"/>
        </w:rPr>
      </w:pPr>
      <w:hyperlink r:id="rId6" w:history="1">
        <w:r w:rsidR="00112D41" w:rsidRPr="00112D41">
          <w:rPr>
            <w:rStyle w:val="Hyperlink"/>
            <w:rFonts w:ascii="Arial" w:hAnsi="Arial" w:cs="Arial"/>
            <w:color w:val="000000" w:themeColor="text1"/>
          </w:rPr>
          <w:t>www.hhomes.in</w:t>
        </w:r>
      </w:hyperlink>
    </w:p>
    <w:p w:rsidR="00112D41" w:rsidRPr="00112D41" w:rsidRDefault="00112D41" w:rsidP="00112D41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r w:rsidRPr="00112D41">
        <w:rPr>
          <w:rFonts w:ascii="Arial" w:hAnsi="Arial" w:cs="Arial"/>
          <w:color w:val="000000" w:themeColor="text1"/>
          <w:sz w:val="20"/>
        </w:rPr>
        <w:t>Corporate Office</w:t>
      </w:r>
      <w:proofErr w:type="gramStart"/>
      <w:r w:rsidRPr="00112D41">
        <w:rPr>
          <w:rFonts w:ascii="Arial" w:hAnsi="Arial" w:cs="Arial"/>
          <w:color w:val="000000" w:themeColor="text1"/>
          <w:sz w:val="20"/>
        </w:rPr>
        <w:t>:4th</w:t>
      </w:r>
      <w:proofErr w:type="gramEnd"/>
      <w:r w:rsidRPr="00112D41">
        <w:rPr>
          <w:rFonts w:ascii="Arial" w:hAnsi="Arial" w:cs="Arial"/>
          <w:color w:val="000000" w:themeColor="text1"/>
          <w:sz w:val="20"/>
        </w:rPr>
        <w:t xml:space="preserve"> Floor, </w:t>
      </w:r>
      <w:proofErr w:type="spellStart"/>
      <w:r w:rsidRPr="00112D41">
        <w:rPr>
          <w:rFonts w:ascii="Arial" w:hAnsi="Arial" w:cs="Arial"/>
          <w:color w:val="000000" w:themeColor="text1"/>
          <w:sz w:val="20"/>
        </w:rPr>
        <w:t>Kartar</w:t>
      </w:r>
      <w:proofErr w:type="spellEnd"/>
      <w:r w:rsidRPr="00112D4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12D41">
        <w:rPr>
          <w:rFonts w:ascii="Arial" w:hAnsi="Arial" w:cs="Arial"/>
          <w:color w:val="000000" w:themeColor="text1"/>
          <w:sz w:val="20"/>
        </w:rPr>
        <w:t>Bhawan</w:t>
      </w:r>
      <w:proofErr w:type="spellEnd"/>
      <w:r w:rsidRPr="00112D41">
        <w:rPr>
          <w:rFonts w:ascii="Arial" w:hAnsi="Arial" w:cs="Arial"/>
          <w:color w:val="000000" w:themeColor="text1"/>
          <w:sz w:val="20"/>
        </w:rPr>
        <w:t>, Near PAU Gate No-1</w:t>
      </w:r>
    </w:p>
    <w:p w:rsidR="00112D41" w:rsidRPr="00112D41" w:rsidRDefault="00112D41" w:rsidP="00112D41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proofErr w:type="spellStart"/>
      <w:r w:rsidRPr="00112D41">
        <w:rPr>
          <w:rFonts w:ascii="Arial" w:hAnsi="Arial" w:cs="Arial"/>
          <w:color w:val="000000" w:themeColor="text1"/>
          <w:sz w:val="20"/>
        </w:rPr>
        <w:t>Ferozepur</w:t>
      </w:r>
      <w:proofErr w:type="spellEnd"/>
      <w:r w:rsidRPr="00112D41">
        <w:rPr>
          <w:rFonts w:ascii="Arial" w:hAnsi="Arial" w:cs="Arial"/>
          <w:color w:val="000000" w:themeColor="text1"/>
          <w:sz w:val="20"/>
        </w:rPr>
        <w:t xml:space="preserve"> Road, Ludhiana-141001 Ph.:+91-161-4155000</w:t>
      </w:r>
    </w:p>
    <w:p w:rsidR="00112D41" w:rsidRPr="00112D41" w:rsidRDefault="00112D41" w:rsidP="00112D41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r w:rsidRPr="00112D41">
        <w:rPr>
          <w:rFonts w:ascii="Arial" w:hAnsi="Arial" w:cs="Arial"/>
          <w:color w:val="000000" w:themeColor="text1"/>
          <w:sz w:val="20"/>
        </w:rPr>
        <w:t>Site: Hampton Court Business Park, NH-95, Chandigarh Road,</w:t>
      </w:r>
    </w:p>
    <w:p w:rsidR="00A61184" w:rsidRDefault="00112D41" w:rsidP="00090A5F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r w:rsidRPr="00112D41">
        <w:rPr>
          <w:rFonts w:ascii="Arial" w:hAnsi="Arial" w:cs="Arial"/>
          <w:color w:val="000000" w:themeColor="text1"/>
          <w:sz w:val="20"/>
        </w:rPr>
        <w:t xml:space="preserve">Ludhiana-141123 </w:t>
      </w:r>
      <w:r w:rsidR="00A065D2" w:rsidRPr="00112D41">
        <w:rPr>
          <w:rFonts w:ascii="Arial" w:hAnsi="Arial" w:cs="Arial"/>
          <w:color w:val="000000" w:themeColor="text1"/>
          <w:sz w:val="20"/>
        </w:rPr>
        <w:t>Ph.: +</w:t>
      </w:r>
      <w:r w:rsidRPr="00112D41">
        <w:rPr>
          <w:rFonts w:ascii="Arial" w:hAnsi="Arial" w:cs="Arial"/>
          <w:color w:val="000000" w:themeColor="text1"/>
          <w:sz w:val="20"/>
        </w:rPr>
        <w:t>9197818-00000</w:t>
      </w:r>
    </w:p>
    <w:p w:rsidR="00A065D2" w:rsidRPr="00112D41" w:rsidRDefault="00A065D2" w:rsidP="00090A5F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info@hhomes.in</w:t>
      </w:r>
    </w:p>
    <w:sectPr w:rsidR="00A065D2" w:rsidRPr="00112D41" w:rsidSect="0071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7"/>
    <w:rsid w:val="00037B2C"/>
    <w:rsid w:val="00090A5F"/>
    <w:rsid w:val="000D1026"/>
    <w:rsid w:val="00112D41"/>
    <w:rsid w:val="00175A1B"/>
    <w:rsid w:val="0021771B"/>
    <w:rsid w:val="00241E93"/>
    <w:rsid w:val="00253DCC"/>
    <w:rsid w:val="0026637C"/>
    <w:rsid w:val="00272701"/>
    <w:rsid w:val="0040420D"/>
    <w:rsid w:val="00450BAD"/>
    <w:rsid w:val="0053713C"/>
    <w:rsid w:val="005652D6"/>
    <w:rsid w:val="006B0B5C"/>
    <w:rsid w:val="00711DEA"/>
    <w:rsid w:val="007723FD"/>
    <w:rsid w:val="007F11EF"/>
    <w:rsid w:val="00884CAC"/>
    <w:rsid w:val="008C1A5F"/>
    <w:rsid w:val="008F6FDD"/>
    <w:rsid w:val="00A05536"/>
    <w:rsid w:val="00A065D2"/>
    <w:rsid w:val="00A61184"/>
    <w:rsid w:val="00AF545E"/>
    <w:rsid w:val="00C35E47"/>
    <w:rsid w:val="00D55BD9"/>
    <w:rsid w:val="00D703B1"/>
    <w:rsid w:val="00DB0B02"/>
    <w:rsid w:val="00DE5E6D"/>
    <w:rsid w:val="00EE7DD1"/>
    <w:rsid w:val="00EF7D56"/>
    <w:rsid w:val="00F7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B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D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D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B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D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D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omes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 Gupta</dc:creator>
  <cp:lastModifiedBy>pcx</cp:lastModifiedBy>
  <cp:revision>2</cp:revision>
  <cp:lastPrinted>2021-02-06T05:58:00Z</cp:lastPrinted>
  <dcterms:created xsi:type="dcterms:W3CDTF">2021-02-27T07:24:00Z</dcterms:created>
  <dcterms:modified xsi:type="dcterms:W3CDTF">2021-02-27T07:24:00Z</dcterms:modified>
</cp:coreProperties>
</file>